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січня 2017 року</w:t>
        <w:tab/>
        <w:tab/>
        <w:tab/>
        <w:tab/>
        <w:t xml:space="preserve">№ 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надання дозволу гр.Возьному З.П. на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ділянки у власність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Лисиничівської сільської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заяву гр.Возьного З.П.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Лисиничівської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1.Дати дозвіл гр.Возьному Зіновію Петровичу на розробку проекту землеустрою щодо відведення земельної ділянки у власність за  рахунок  земель сільськогосподарського призначення площею 1,33 га в умовних кадастрових гектарах для ведення товарного сільськогосподарського виробництва на  території Лисиничівської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2.Гр. Возьному З.П. 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